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89" w:rsidRPr="00997389" w:rsidRDefault="00997389" w:rsidP="00997389">
      <w:pPr>
        <w:rPr>
          <w:rFonts w:ascii="Arial" w:hAnsi="Arial" w:cs="Arial"/>
          <w:b/>
          <w:iCs/>
        </w:rPr>
      </w:pPr>
      <w:r w:rsidRPr="00997389">
        <w:rPr>
          <w:rFonts w:ascii="Arial" w:hAnsi="Arial" w:cs="Arial"/>
          <w:b/>
          <w:iCs/>
        </w:rPr>
        <w:t xml:space="preserve">Amendment to </w:t>
      </w:r>
      <w:r>
        <w:rPr>
          <w:rFonts w:ascii="Arial" w:hAnsi="Arial" w:cs="Arial"/>
          <w:b/>
          <w:bCs/>
        </w:rPr>
        <w:t xml:space="preserve">Motion </w:t>
      </w:r>
      <w:r w:rsidRPr="00997389">
        <w:rPr>
          <w:rFonts w:ascii="Arial" w:hAnsi="Arial" w:cs="Arial"/>
          <w:b/>
          <w:bCs/>
        </w:rPr>
        <w:t>5</w:t>
      </w:r>
      <w:r w:rsidR="005A1D82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</w:rPr>
        <w:t>- </w:t>
      </w:r>
      <w:r w:rsidRPr="00997389">
        <w:rPr>
          <w:rFonts w:ascii="Arial" w:hAnsi="Arial" w:cs="Arial"/>
          <w:b/>
          <w:bCs/>
        </w:rPr>
        <w:t>Constitutional Amendment to Part 4D Executive Procedure Rules</w:t>
      </w:r>
    </w:p>
    <w:p w:rsidR="00997389" w:rsidRPr="00997389" w:rsidRDefault="00997389" w:rsidP="00997389">
      <w:pPr>
        <w:rPr>
          <w:rFonts w:ascii="Arial" w:hAnsi="Arial" w:cs="Arial"/>
          <w:iCs/>
        </w:rPr>
      </w:pPr>
    </w:p>
    <w:p w:rsidR="00997389" w:rsidRPr="00997389" w:rsidRDefault="00997389" w:rsidP="00997389">
      <w:pPr>
        <w:rPr>
          <w:rFonts w:ascii="Arial" w:hAnsi="Arial" w:cs="Arial"/>
          <w:iCs/>
        </w:rPr>
      </w:pPr>
      <w:r w:rsidRPr="00997389">
        <w:rPr>
          <w:rFonts w:ascii="Arial" w:hAnsi="Arial" w:cs="Arial"/>
          <w:iCs/>
        </w:rPr>
        <w:t>Proposed: Cllr Graham Henson</w:t>
      </w:r>
    </w:p>
    <w:p w:rsidR="00997389" w:rsidRPr="00997389" w:rsidRDefault="00997389" w:rsidP="00997389">
      <w:pPr>
        <w:rPr>
          <w:rFonts w:ascii="Arial" w:hAnsi="Arial" w:cs="Arial"/>
          <w:iCs/>
        </w:rPr>
      </w:pPr>
      <w:r w:rsidRPr="00997389">
        <w:rPr>
          <w:rFonts w:ascii="Arial" w:hAnsi="Arial" w:cs="Arial"/>
          <w:iCs/>
        </w:rPr>
        <w:t>Seconded: Cllr Sachin Shah</w:t>
      </w:r>
    </w:p>
    <w:p w:rsidR="00997389" w:rsidRPr="00997389" w:rsidRDefault="00997389" w:rsidP="00997389">
      <w:pPr>
        <w:pStyle w:val="NoSpacing"/>
        <w:rPr>
          <w:rFonts w:ascii="Arial" w:hAnsi="Arial" w:cs="Arial"/>
          <w:iCs/>
        </w:rPr>
      </w:pPr>
    </w:p>
    <w:p w:rsidR="00997389" w:rsidRPr="00997389" w:rsidRDefault="00997389" w:rsidP="00997389">
      <w:pPr>
        <w:pStyle w:val="NoSpacing"/>
        <w:rPr>
          <w:rFonts w:ascii="Arial" w:hAnsi="Arial" w:cs="Arial"/>
          <w:iCs/>
        </w:rPr>
      </w:pPr>
      <w:r w:rsidRPr="00997389">
        <w:rPr>
          <w:rFonts w:ascii="Arial" w:hAnsi="Arial" w:cs="Arial"/>
          <w:iCs/>
        </w:rPr>
        <w:t>Delete - “shall appoint one Non-Executive Member of Cabinet from the Voluntary Sector and appoint one member of the Harrow Youth Parliament”</w:t>
      </w:r>
    </w:p>
    <w:p w:rsidR="00997389" w:rsidRPr="00997389" w:rsidRDefault="00997389" w:rsidP="00997389">
      <w:pPr>
        <w:pStyle w:val="NoSpacing"/>
        <w:rPr>
          <w:rFonts w:ascii="Arial" w:hAnsi="Arial" w:cs="Arial"/>
          <w:iCs/>
        </w:rPr>
      </w:pPr>
    </w:p>
    <w:p w:rsidR="00997389" w:rsidRPr="00997389" w:rsidRDefault="00997389" w:rsidP="00997389">
      <w:pPr>
        <w:pStyle w:val="NoSpacing"/>
        <w:rPr>
          <w:rFonts w:ascii="Arial" w:hAnsi="Arial" w:cs="Arial"/>
          <w:iCs/>
        </w:rPr>
      </w:pPr>
      <w:r w:rsidRPr="00997389">
        <w:rPr>
          <w:rFonts w:ascii="Arial" w:hAnsi="Arial" w:cs="Arial"/>
          <w:iCs/>
        </w:rPr>
        <w:t>Replace with</w:t>
      </w:r>
      <w:proofErr w:type="gramStart"/>
      <w:r w:rsidRPr="00997389">
        <w:rPr>
          <w:rFonts w:ascii="Arial" w:hAnsi="Arial" w:cs="Arial"/>
          <w:iCs/>
        </w:rPr>
        <w:t>:-</w:t>
      </w:r>
      <w:proofErr w:type="gramEnd"/>
      <w:r w:rsidRPr="00997389">
        <w:rPr>
          <w:rFonts w:ascii="Arial" w:hAnsi="Arial" w:cs="Arial"/>
          <w:iCs/>
        </w:rPr>
        <w:t xml:space="preserve"> “may appoint up to 2 non-executive members of cabinet “</w:t>
      </w:r>
    </w:p>
    <w:p w:rsidR="00997389" w:rsidRPr="00997389" w:rsidRDefault="00997389" w:rsidP="00997389">
      <w:pPr>
        <w:rPr>
          <w:rFonts w:ascii="Arial" w:hAnsi="Arial" w:cs="Arial"/>
          <w:iCs/>
        </w:rPr>
      </w:pPr>
    </w:p>
    <w:p w:rsidR="007B7BAC" w:rsidRPr="00997389" w:rsidRDefault="007B7BAC">
      <w:pPr>
        <w:rPr>
          <w:rFonts w:ascii="Arial" w:hAnsi="Arial" w:cs="Arial"/>
        </w:rPr>
      </w:pPr>
    </w:p>
    <w:sectPr w:rsidR="007B7BAC" w:rsidRPr="00997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89"/>
    <w:rsid w:val="005A1D82"/>
    <w:rsid w:val="007B7BAC"/>
    <w:rsid w:val="009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89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97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89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9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Oolaru</dc:creator>
  <cp:lastModifiedBy>Alison Atherton</cp:lastModifiedBy>
  <cp:revision>2</cp:revision>
  <dcterms:created xsi:type="dcterms:W3CDTF">2018-02-21T16:18:00Z</dcterms:created>
  <dcterms:modified xsi:type="dcterms:W3CDTF">2018-02-21T16:18:00Z</dcterms:modified>
</cp:coreProperties>
</file>